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552" w:rsidRPr="006C4A2F" w:rsidRDefault="00010552" w:rsidP="00010552">
      <w:pPr>
        <w:jc w:val="center"/>
        <w:rPr>
          <w:b/>
          <w:sz w:val="28"/>
          <w:szCs w:val="28"/>
          <w:lang w:val="kk-KZ"/>
        </w:rPr>
      </w:pPr>
      <w:bookmarkStart w:id="0" w:name="_GoBack"/>
      <w:r w:rsidRPr="006C4A2F">
        <w:rPr>
          <w:b/>
          <w:sz w:val="28"/>
          <w:szCs w:val="28"/>
          <w:lang w:val="kk-KZ"/>
        </w:rPr>
        <w:t>Бірінші аралық бақылау жұмыстары</w:t>
      </w:r>
    </w:p>
    <w:bookmarkEnd w:id="0"/>
    <w:p w:rsidR="00010552" w:rsidRPr="00197EFE" w:rsidRDefault="00010552" w:rsidP="006C4A2F">
      <w:pPr>
        <w:jc w:val="both"/>
        <w:rPr>
          <w:sz w:val="28"/>
          <w:szCs w:val="28"/>
        </w:rPr>
      </w:pPr>
    </w:p>
    <w:p w:rsidR="00197EFE" w:rsidRPr="00197EFE" w:rsidRDefault="00197EFE" w:rsidP="006C4A2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>
        <w:rPr>
          <w:sz w:val="28"/>
          <w:szCs w:val="28"/>
          <w:lang w:val="kk-KZ"/>
        </w:rPr>
        <w:t>И</w:t>
      </w:r>
      <w:r w:rsidRPr="00197EFE">
        <w:rPr>
          <w:sz w:val="28"/>
          <w:szCs w:val="28"/>
        </w:rPr>
        <w:t>нновациялық технологияларға ауысудың негізгі себептері қандай?</w:t>
      </w:r>
    </w:p>
    <w:p w:rsidR="00197EFE" w:rsidRPr="00197EFE" w:rsidRDefault="00197EFE" w:rsidP="006C4A2F">
      <w:pPr>
        <w:jc w:val="both"/>
        <w:rPr>
          <w:sz w:val="28"/>
          <w:szCs w:val="28"/>
        </w:rPr>
      </w:pPr>
      <w:r w:rsidRPr="00197EFE">
        <w:rPr>
          <w:sz w:val="28"/>
          <w:szCs w:val="28"/>
        </w:rPr>
        <w:t xml:space="preserve"> 2. Дала жұмыстарын жүргізуге арналған материалдық-техникалық шығындар мен қаражатты үнемдеуде жаңа технологиялардың рөлі қандай? </w:t>
      </w:r>
    </w:p>
    <w:p w:rsidR="00197EFE" w:rsidRPr="00197EFE" w:rsidRDefault="00197EFE" w:rsidP="006C4A2F">
      <w:pPr>
        <w:jc w:val="both"/>
        <w:rPr>
          <w:sz w:val="28"/>
          <w:szCs w:val="28"/>
        </w:rPr>
      </w:pPr>
      <w:r w:rsidRPr="00197EFE">
        <w:rPr>
          <w:sz w:val="28"/>
          <w:szCs w:val="28"/>
        </w:rPr>
        <w:t xml:space="preserve">3. Инновациялық технологиялардың топырақ құнарлылығын сақтауға және молықтыруға әсері туралы айтып берсеңіз? </w:t>
      </w:r>
    </w:p>
    <w:p w:rsidR="00197EFE" w:rsidRPr="00197EFE" w:rsidRDefault="00197EFE" w:rsidP="006C4A2F">
      <w:pPr>
        <w:jc w:val="both"/>
        <w:rPr>
          <w:sz w:val="28"/>
          <w:szCs w:val="28"/>
        </w:rPr>
      </w:pPr>
      <w:r w:rsidRPr="00197EFE">
        <w:rPr>
          <w:sz w:val="28"/>
          <w:szCs w:val="28"/>
        </w:rPr>
        <w:t xml:space="preserve">4. Инновациялық технологияларға көшу кезінде ауыл шаруашылығындағы экономикалық және экологиялық проблемалар қалай шешіледі? </w:t>
      </w:r>
    </w:p>
    <w:p w:rsidR="00197EFE" w:rsidRPr="00197EFE" w:rsidRDefault="00197EFE" w:rsidP="006C4A2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>
        <w:rPr>
          <w:sz w:val="28"/>
          <w:szCs w:val="28"/>
          <w:lang w:val="kk-KZ"/>
        </w:rPr>
        <w:t>Т</w:t>
      </w:r>
      <w:r w:rsidRPr="00197EFE">
        <w:rPr>
          <w:sz w:val="28"/>
          <w:szCs w:val="28"/>
        </w:rPr>
        <w:t xml:space="preserve">опырақты өңдеу жүйелерінің қазіргі тұжырымдамасының мәні неде? </w:t>
      </w:r>
    </w:p>
    <w:p w:rsidR="00197EFE" w:rsidRPr="00197EFE" w:rsidRDefault="00197EFE" w:rsidP="006C4A2F">
      <w:pPr>
        <w:jc w:val="both"/>
        <w:rPr>
          <w:sz w:val="28"/>
          <w:szCs w:val="28"/>
        </w:rPr>
      </w:pPr>
      <w:r w:rsidRPr="00197EFE">
        <w:rPr>
          <w:sz w:val="28"/>
          <w:szCs w:val="28"/>
        </w:rPr>
        <w:t xml:space="preserve">6 </w:t>
      </w:r>
      <w:r>
        <w:rPr>
          <w:sz w:val="28"/>
          <w:szCs w:val="28"/>
          <w:lang w:val="kk-KZ"/>
        </w:rPr>
        <w:t>З</w:t>
      </w:r>
      <w:r w:rsidRPr="00197EFE">
        <w:rPr>
          <w:sz w:val="28"/>
          <w:szCs w:val="28"/>
        </w:rPr>
        <w:t xml:space="preserve">аманауи технологияларды қалыптастырудың негіздері қандай? </w:t>
      </w:r>
    </w:p>
    <w:p w:rsidR="00010552" w:rsidRPr="00197EFE" w:rsidRDefault="00197EFE" w:rsidP="006C4A2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>
        <w:rPr>
          <w:sz w:val="28"/>
          <w:szCs w:val="28"/>
          <w:lang w:val="kk-KZ"/>
        </w:rPr>
        <w:t>Е</w:t>
      </w:r>
      <w:r w:rsidRPr="00197EFE">
        <w:rPr>
          <w:sz w:val="28"/>
          <w:szCs w:val="28"/>
        </w:rPr>
        <w:t>гістік бетіндегі оломаны сақтай отырып, ауыспалы егісте минималды өңдеуді ұзақ уақыт қолдану топырақ құнарлылығына қандай әсер етеді?</w:t>
      </w:r>
    </w:p>
    <w:sectPr w:rsidR="00010552" w:rsidRPr="00197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1B8"/>
    <w:rsid w:val="00010552"/>
    <w:rsid w:val="00197EFE"/>
    <w:rsid w:val="00352C31"/>
    <w:rsid w:val="005151B8"/>
    <w:rsid w:val="006C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Асель</cp:lastModifiedBy>
  <cp:revision>4</cp:revision>
  <dcterms:created xsi:type="dcterms:W3CDTF">2021-03-26T13:58:00Z</dcterms:created>
  <dcterms:modified xsi:type="dcterms:W3CDTF">2021-03-26T14:01:00Z</dcterms:modified>
</cp:coreProperties>
</file>